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1D4C3" w14:textId="77777777" w:rsidR="00B360F8" w:rsidRDefault="00B360F8"/>
    <w:p w14:paraId="5457F27A" w14:textId="77777777" w:rsidR="00A95D29" w:rsidRDefault="00C624C8">
      <w:r>
        <w:rPr>
          <w:noProof/>
        </w:rPr>
        <w:drawing>
          <wp:inline distT="0" distB="0" distL="0" distR="0" wp14:anchorId="5A5899B1" wp14:editId="140CFF8F">
            <wp:extent cx="2096037" cy="14763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588" cy="1483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0619">
        <w:tab/>
      </w:r>
      <w:r w:rsidR="00B30619">
        <w:tab/>
      </w:r>
      <w:r w:rsidR="00B30619">
        <w:tab/>
      </w:r>
      <w:r w:rsidR="00B30619">
        <w:tab/>
      </w:r>
      <w:r w:rsidR="00B30619">
        <w:tab/>
        <w:t xml:space="preserve">        </w:t>
      </w:r>
    </w:p>
    <w:p w14:paraId="4833DD6E" w14:textId="77777777" w:rsidR="00A95D29" w:rsidRDefault="00A95D29"/>
    <w:p w14:paraId="55593524" w14:textId="4CFE05DD" w:rsidR="009D4A3D" w:rsidRDefault="00B30619" w:rsidP="00A95D29">
      <w:pPr>
        <w:jc w:val="right"/>
      </w:pPr>
      <w:r>
        <w:t>Eghezée, le 23/04/2019</w:t>
      </w:r>
    </w:p>
    <w:p w14:paraId="2F45BAC0" w14:textId="211A1771" w:rsidR="00B30619" w:rsidRDefault="00B30619"/>
    <w:p w14:paraId="01020CAB" w14:textId="46AC9B97" w:rsidR="00B30619" w:rsidRDefault="00B30619"/>
    <w:p w14:paraId="66D9D4C8" w14:textId="4DC4FBA9" w:rsidR="00B30619" w:rsidRDefault="00B30619"/>
    <w:p w14:paraId="18F757AA" w14:textId="15421A7F" w:rsidR="00B30619" w:rsidRDefault="00B30619">
      <w:r>
        <w:t>Concerne : Journée au Parc Astérix – Jeudi 27/06/19</w:t>
      </w:r>
    </w:p>
    <w:p w14:paraId="23FF4272" w14:textId="12A4CDC2" w:rsidR="00B30619" w:rsidRDefault="00B30619"/>
    <w:p w14:paraId="577643BF" w14:textId="6F11E008" w:rsidR="00B30619" w:rsidRDefault="00B30619"/>
    <w:p w14:paraId="1BCC9775" w14:textId="0F51604A" w:rsidR="00B30619" w:rsidRDefault="00B30619">
      <w:r>
        <w:t>Chers élèves, Chers parents,</w:t>
      </w:r>
    </w:p>
    <w:p w14:paraId="3FE7AE8E" w14:textId="362055DA" w:rsidR="00B30619" w:rsidRDefault="00B30619"/>
    <w:p w14:paraId="2A417C8E" w14:textId="15DD2E6B" w:rsidR="00B30619" w:rsidRDefault="00B30619">
      <w:r>
        <w:t>Comme chaque année, le Collège propose une sortie extra-scolaire dans un parc d’attractions aux élèves de 1</w:t>
      </w:r>
      <w:r w:rsidRPr="00B30619">
        <w:rPr>
          <w:vertAlign w:val="superscript"/>
        </w:rPr>
        <w:t>ère</w:t>
      </w:r>
      <w:r>
        <w:t>, 2</w:t>
      </w:r>
      <w:r w:rsidRPr="00B30619">
        <w:rPr>
          <w:vertAlign w:val="superscript"/>
        </w:rPr>
        <w:t>ème</w:t>
      </w:r>
      <w:r>
        <w:t xml:space="preserve">, </w:t>
      </w:r>
      <w:proofErr w:type="gramStart"/>
      <w:r>
        <w:t>3</w:t>
      </w:r>
      <w:r w:rsidRPr="00B30619">
        <w:rPr>
          <w:vertAlign w:val="superscript"/>
        </w:rPr>
        <w:t>ème</w:t>
      </w:r>
      <w:r>
        <w:t xml:space="preserve"> et 4</w:t>
      </w:r>
      <w:r w:rsidRPr="00B30619">
        <w:rPr>
          <w:vertAlign w:val="superscript"/>
        </w:rPr>
        <w:t>ème</w:t>
      </w:r>
      <w:r>
        <w:t xml:space="preserve"> années</w:t>
      </w:r>
      <w:proofErr w:type="gramEnd"/>
      <w:r>
        <w:t>. Cette année, nous nous rendrons au Parc Astérix près de Paris. Cette journée se déroulera le jeudi 27/06/19. Le prix s’élève à 45 euros comprenant l’entrée et le trajet en car.</w:t>
      </w:r>
    </w:p>
    <w:p w14:paraId="614A88E6" w14:textId="0372CB15" w:rsidR="00B30619" w:rsidRDefault="00B30619"/>
    <w:p w14:paraId="65E58AD7" w14:textId="4CE55E4E" w:rsidR="00B30619" w:rsidRDefault="00B30619">
      <w:r>
        <w:t>Quelques informations pratiques :</w:t>
      </w:r>
    </w:p>
    <w:p w14:paraId="165FAAC8" w14:textId="6F278954" w:rsidR="00B30619" w:rsidRDefault="00B30619"/>
    <w:p w14:paraId="5ACC5114" w14:textId="0EE761C4" w:rsidR="00B30619" w:rsidRDefault="00B30619" w:rsidP="00B30619">
      <w:pPr>
        <w:pStyle w:val="Paragraphedeliste"/>
        <w:numPr>
          <w:ilvl w:val="0"/>
          <w:numId w:val="1"/>
        </w:numPr>
      </w:pPr>
      <w:r>
        <w:t xml:space="preserve">Départ : </w:t>
      </w:r>
      <w:r w:rsidR="00D94AD3">
        <w:t>6H30</w:t>
      </w:r>
      <w:r>
        <w:t xml:space="preserve"> à confirmer</w:t>
      </w:r>
    </w:p>
    <w:p w14:paraId="51CD53CE" w14:textId="1F0D04BF" w:rsidR="00B30619" w:rsidRDefault="00B30619" w:rsidP="00B30619">
      <w:pPr>
        <w:pStyle w:val="Paragraphedeliste"/>
        <w:numPr>
          <w:ilvl w:val="0"/>
          <w:numId w:val="1"/>
        </w:numPr>
      </w:pPr>
      <w:r>
        <w:t>Retour : 2</w:t>
      </w:r>
      <w:r w:rsidR="00D94AD3">
        <w:t>2</w:t>
      </w:r>
      <w:r>
        <w:t>H à confirmer</w:t>
      </w:r>
    </w:p>
    <w:p w14:paraId="3AFCB38E" w14:textId="5A685754" w:rsidR="00B30619" w:rsidRDefault="00B30619" w:rsidP="00B30619">
      <w:pPr>
        <w:pStyle w:val="Paragraphedeliste"/>
        <w:numPr>
          <w:ilvl w:val="0"/>
          <w:numId w:val="1"/>
        </w:numPr>
      </w:pPr>
      <w:r>
        <w:t>Prévoir son pique-nique et des boissons en suffisance (le prix de la nourriture est souvent élevé)</w:t>
      </w:r>
    </w:p>
    <w:p w14:paraId="6FEB1DC9" w14:textId="224817B3" w:rsidR="00B30619" w:rsidRDefault="00B30619" w:rsidP="00B30619">
      <w:pPr>
        <w:pStyle w:val="Paragraphedeliste"/>
        <w:numPr>
          <w:ilvl w:val="0"/>
          <w:numId w:val="1"/>
        </w:numPr>
      </w:pPr>
      <w:r>
        <w:t>Rendre obligatoirement son autorisation de quitter le territoire à votre éducateur(</w:t>
      </w:r>
      <w:proofErr w:type="spellStart"/>
      <w:r>
        <w:t>rice</w:t>
      </w:r>
      <w:proofErr w:type="spellEnd"/>
      <w:r>
        <w:t xml:space="preserve">) pour le lundi </w:t>
      </w:r>
      <w:r w:rsidR="00A95D29">
        <w:t>2 juin 2019. (</w:t>
      </w:r>
      <w:proofErr w:type="gramStart"/>
      <w:r w:rsidR="00A95D29">
        <w:t>voir</w:t>
      </w:r>
      <w:proofErr w:type="gramEnd"/>
      <w:r w:rsidR="00A95D29">
        <w:t xml:space="preserve"> feuille en annexe)</w:t>
      </w:r>
    </w:p>
    <w:p w14:paraId="29F23E37" w14:textId="61A330DC" w:rsidR="00A95D29" w:rsidRDefault="00A95D29" w:rsidP="00B30619">
      <w:pPr>
        <w:pStyle w:val="Paragraphedeliste"/>
        <w:numPr>
          <w:ilvl w:val="0"/>
          <w:numId w:val="1"/>
        </w:numPr>
      </w:pPr>
      <w:r>
        <w:t>Les règlements de l’école et du parc sont à respecter.</w:t>
      </w:r>
    </w:p>
    <w:p w14:paraId="4C9642F6" w14:textId="18A612C5" w:rsidR="00A95D29" w:rsidRDefault="00A95D29" w:rsidP="00B30619">
      <w:pPr>
        <w:pStyle w:val="Paragraphedeliste"/>
        <w:numPr>
          <w:ilvl w:val="0"/>
          <w:numId w:val="1"/>
        </w:numPr>
      </w:pPr>
      <w:r>
        <w:t>Tenue et chaussures adéquates en fonction de la météo.</w:t>
      </w:r>
    </w:p>
    <w:p w14:paraId="362AD720" w14:textId="2D5A1A04" w:rsidR="00A95D29" w:rsidRDefault="00A95D29" w:rsidP="00B30619">
      <w:pPr>
        <w:pStyle w:val="Paragraphedeliste"/>
        <w:numPr>
          <w:ilvl w:val="0"/>
          <w:numId w:val="1"/>
        </w:numPr>
      </w:pPr>
      <w:r>
        <w:t xml:space="preserve">Plus d’informations sur le parc : </w:t>
      </w:r>
      <w:hyperlink r:id="rId9" w:history="1">
        <w:r w:rsidRPr="00564891">
          <w:rPr>
            <w:rStyle w:val="Lienhypertexte"/>
          </w:rPr>
          <w:t>https://www.parcasterix.fr/</w:t>
        </w:r>
      </w:hyperlink>
    </w:p>
    <w:p w14:paraId="74798101" w14:textId="699123E7" w:rsidR="00A95D29" w:rsidRDefault="00A95D29" w:rsidP="00A95D29"/>
    <w:p w14:paraId="62EDF2B6" w14:textId="53EFECC5" w:rsidR="00D97082" w:rsidRDefault="00A95D29" w:rsidP="00A95D29">
      <w:r>
        <w:t>Attention, le nombre de places est limité ! Le virement pour s’acquitter du coût servira d’inscription définitive (aucun remboursement ne sera effectué). Il doit se faire</w:t>
      </w:r>
      <w:r w:rsidR="00D97082">
        <w:t xml:space="preserve"> au plus tard pour le 24 mai 2019</w:t>
      </w:r>
      <w:r>
        <w:t xml:space="preserve"> sur le compte de l’école </w:t>
      </w:r>
      <w:r w:rsidR="00012F1A">
        <w:t>BE50 2500 0303 911</w:t>
      </w:r>
      <w:r w:rsidR="00D97082">
        <w:t xml:space="preserve">8 </w:t>
      </w:r>
      <w:r>
        <w:t>avec comme communication :</w:t>
      </w:r>
    </w:p>
    <w:p w14:paraId="09D34106" w14:textId="365B2479" w:rsidR="00A95D29" w:rsidRDefault="00A95D29" w:rsidP="00A95D29">
      <w:r>
        <w:t xml:space="preserve">ASTERIX + PRENOM – NOM + CLASSE </w:t>
      </w:r>
    </w:p>
    <w:p w14:paraId="619306CE" w14:textId="77777777" w:rsidR="00D97082" w:rsidRDefault="00D97082" w:rsidP="00A95D29"/>
    <w:p w14:paraId="4333E9EC" w14:textId="39A1E604" w:rsidR="00A95D29" w:rsidRDefault="00A95D29" w:rsidP="00A95D29"/>
    <w:p w14:paraId="1301F4C8" w14:textId="32153900" w:rsidR="00A95D29" w:rsidRDefault="00A95D29" w:rsidP="00A95D29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Bien à vous,</w:t>
      </w:r>
    </w:p>
    <w:p w14:paraId="73388A6A" w14:textId="5B230768" w:rsidR="00A95D29" w:rsidRDefault="00A95D29" w:rsidP="00A95D29">
      <w:pPr>
        <w:jc w:val="right"/>
      </w:pPr>
    </w:p>
    <w:p w14:paraId="69E00735" w14:textId="35017B6D" w:rsidR="00A95D29" w:rsidRDefault="00A95D29" w:rsidP="00A95D29">
      <w:pPr>
        <w:jc w:val="right"/>
      </w:pPr>
      <w:r>
        <w:t>L’équipe organisatrice</w:t>
      </w:r>
    </w:p>
    <w:p w14:paraId="14E8D5F9" w14:textId="43656EF9" w:rsidR="007920CB" w:rsidRDefault="007920CB" w:rsidP="00A95D29">
      <w:pPr>
        <w:jc w:val="right"/>
      </w:pPr>
    </w:p>
    <w:p w14:paraId="255F252B" w14:textId="4E21ACE0" w:rsidR="007920CB" w:rsidRDefault="007920CB" w:rsidP="00A95D29">
      <w:pPr>
        <w:jc w:val="right"/>
      </w:pPr>
    </w:p>
    <w:p w14:paraId="7CF1E76F" w14:textId="67489A43" w:rsidR="007920CB" w:rsidRDefault="007920CB" w:rsidP="00A95D29">
      <w:pPr>
        <w:jc w:val="right"/>
      </w:pPr>
    </w:p>
    <w:p w14:paraId="6752EFCD" w14:textId="73C68827" w:rsidR="007920CB" w:rsidRDefault="007920CB" w:rsidP="00A95D29">
      <w:pPr>
        <w:jc w:val="right"/>
      </w:pPr>
    </w:p>
    <w:p w14:paraId="2262239A" w14:textId="29FC7FEC" w:rsidR="007920CB" w:rsidRDefault="007920CB" w:rsidP="00A95D29">
      <w:pPr>
        <w:jc w:val="right"/>
      </w:pPr>
    </w:p>
    <w:p w14:paraId="56C44452" w14:textId="427DD17C" w:rsidR="007920CB" w:rsidRDefault="007920CB" w:rsidP="00A95D29">
      <w:pPr>
        <w:jc w:val="right"/>
      </w:pPr>
    </w:p>
    <w:p w14:paraId="6FDA57C3" w14:textId="2665CC40" w:rsidR="007920CB" w:rsidRDefault="007920CB" w:rsidP="00A95D29">
      <w:pPr>
        <w:jc w:val="right"/>
      </w:pPr>
    </w:p>
    <w:p w14:paraId="2A598932" w14:textId="47F103C1" w:rsidR="007920CB" w:rsidRDefault="007920CB" w:rsidP="00A95D29">
      <w:pPr>
        <w:jc w:val="right"/>
      </w:pPr>
    </w:p>
    <w:p w14:paraId="0429CC9F" w14:textId="77777777" w:rsidR="007920CB" w:rsidRDefault="007920CB" w:rsidP="00A95D29">
      <w:pPr>
        <w:jc w:val="right"/>
      </w:pPr>
    </w:p>
    <w:p w14:paraId="2D5AE99E" w14:textId="13C11217" w:rsidR="00A95D29" w:rsidRDefault="00A95D29" w:rsidP="00A95D29"/>
    <w:p w14:paraId="70DFBEF7" w14:textId="0B6DDACD" w:rsidR="00A95D29" w:rsidRDefault="007920CB" w:rsidP="00A95D29">
      <w:r>
        <w:rPr>
          <w:noProof/>
        </w:rPr>
        <w:drawing>
          <wp:inline distT="0" distB="0" distL="0" distR="0" wp14:anchorId="4C9D15B2" wp14:editId="415624CE">
            <wp:extent cx="2096037" cy="14763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588" cy="1483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FAE70" w14:textId="2783A880" w:rsidR="00507B90" w:rsidRDefault="00507B90" w:rsidP="00A95D29"/>
    <w:p w14:paraId="00E3F79E" w14:textId="4BD43916" w:rsidR="00507B90" w:rsidRDefault="00507B90" w:rsidP="00507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507B90">
        <w:rPr>
          <w:b/>
          <w:sz w:val="32"/>
          <w:szCs w:val="32"/>
        </w:rPr>
        <w:t>AUTORISATION DE VOYAGE A L’ETRANGER</w:t>
      </w:r>
    </w:p>
    <w:p w14:paraId="279EE519" w14:textId="15C7BD56" w:rsidR="00507B90" w:rsidRDefault="00507B90" w:rsidP="00507B90">
      <w:pPr>
        <w:rPr>
          <w:b/>
          <w:sz w:val="32"/>
          <w:szCs w:val="32"/>
        </w:rPr>
      </w:pPr>
    </w:p>
    <w:p w14:paraId="2AB74A22" w14:textId="0D56E861" w:rsidR="00507B90" w:rsidRDefault="00507B90" w:rsidP="00507B90">
      <w:pPr>
        <w:tabs>
          <w:tab w:val="left" w:pos="3000"/>
        </w:tabs>
        <w:rPr>
          <w:sz w:val="24"/>
          <w:szCs w:val="24"/>
        </w:rPr>
      </w:pPr>
      <w:r>
        <w:rPr>
          <w:sz w:val="24"/>
          <w:szCs w:val="24"/>
        </w:rPr>
        <w:t>Je soussigné (e), __________________________________________________________</w:t>
      </w:r>
    </w:p>
    <w:p w14:paraId="5A1D999E" w14:textId="3C9B2E12" w:rsidR="00507B90" w:rsidRDefault="00507B90" w:rsidP="00507B90">
      <w:pPr>
        <w:tabs>
          <w:tab w:val="left" w:pos="3000"/>
        </w:tabs>
        <w:rPr>
          <w:sz w:val="24"/>
          <w:szCs w:val="24"/>
        </w:rPr>
      </w:pPr>
    </w:p>
    <w:p w14:paraId="2843430E" w14:textId="58F69BFA" w:rsidR="00507B90" w:rsidRDefault="00507B90" w:rsidP="00507B90">
      <w:pPr>
        <w:tabs>
          <w:tab w:val="left" w:pos="300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demeurant</w:t>
      </w:r>
      <w:proofErr w:type="gramEnd"/>
      <w:r>
        <w:rPr>
          <w:sz w:val="24"/>
          <w:szCs w:val="24"/>
        </w:rPr>
        <w:t xml:space="preserve"> à ____________________________________________________________</w:t>
      </w:r>
    </w:p>
    <w:p w14:paraId="07CAAA87" w14:textId="04FCB551" w:rsidR="00507B90" w:rsidRDefault="00507B90" w:rsidP="00507B90">
      <w:pPr>
        <w:tabs>
          <w:tab w:val="left" w:pos="3000"/>
        </w:tabs>
        <w:rPr>
          <w:sz w:val="24"/>
          <w:szCs w:val="24"/>
        </w:rPr>
      </w:pPr>
    </w:p>
    <w:p w14:paraId="6DC4A7B5" w14:textId="420484B0" w:rsidR="00507B90" w:rsidRDefault="00507B90" w:rsidP="00507B90">
      <w:pPr>
        <w:tabs>
          <w:tab w:val="left" w:pos="300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autorise</w:t>
      </w:r>
      <w:proofErr w:type="gramEnd"/>
      <w:r>
        <w:rPr>
          <w:sz w:val="24"/>
          <w:szCs w:val="24"/>
        </w:rPr>
        <w:t xml:space="preserve"> mon fils – ma fille _________________________________________________</w:t>
      </w:r>
    </w:p>
    <w:p w14:paraId="4263199F" w14:textId="6EDABFC0" w:rsidR="00507B90" w:rsidRDefault="00507B90" w:rsidP="00507B90">
      <w:pPr>
        <w:tabs>
          <w:tab w:val="left" w:pos="3000"/>
        </w:tabs>
        <w:rPr>
          <w:sz w:val="24"/>
          <w:szCs w:val="24"/>
        </w:rPr>
      </w:pPr>
    </w:p>
    <w:p w14:paraId="58FB2488" w14:textId="0D7429E1" w:rsidR="00507B90" w:rsidRDefault="00507B90" w:rsidP="00507B90">
      <w:pPr>
        <w:tabs>
          <w:tab w:val="left" w:pos="300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né</w:t>
      </w:r>
      <w:proofErr w:type="gramEnd"/>
      <w:r>
        <w:rPr>
          <w:sz w:val="24"/>
          <w:szCs w:val="24"/>
        </w:rPr>
        <w:t>(e) à _______________________________  le _______________________________</w:t>
      </w:r>
    </w:p>
    <w:p w14:paraId="3C77511D" w14:textId="486F9E1A" w:rsidR="00507B90" w:rsidRDefault="00507B90" w:rsidP="00507B90">
      <w:pPr>
        <w:tabs>
          <w:tab w:val="left" w:pos="3000"/>
        </w:tabs>
        <w:rPr>
          <w:sz w:val="24"/>
          <w:szCs w:val="24"/>
        </w:rPr>
      </w:pPr>
    </w:p>
    <w:p w14:paraId="71DC8A36" w14:textId="6E59C56F" w:rsidR="00507B90" w:rsidRDefault="00507B90" w:rsidP="00507B90">
      <w:pPr>
        <w:tabs>
          <w:tab w:val="left" w:pos="300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à</w:t>
      </w:r>
      <w:proofErr w:type="gramEnd"/>
      <w:r>
        <w:rPr>
          <w:sz w:val="24"/>
          <w:szCs w:val="24"/>
        </w:rPr>
        <w:t xml:space="preserve"> voyager en France le jeudi 27 juin 2019 en compagnie des professeurs et éducateurs du Collège Abbé Noël d’Eghezée.</w:t>
      </w:r>
    </w:p>
    <w:p w14:paraId="04F821B3" w14:textId="3E317292" w:rsidR="00507B90" w:rsidRDefault="00507B90" w:rsidP="00507B90">
      <w:pPr>
        <w:tabs>
          <w:tab w:val="left" w:pos="3000"/>
        </w:tabs>
        <w:rPr>
          <w:sz w:val="24"/>
          <w:szCs w:val="24"/>
        </w:rPr>
      </w:pPr>
    </w:p>
    <w:p w14:paraId="0A051AC4" w14:textId="6078E64C" w:rsidR="00507B90" w:rsidRDefault="00507B90" w:rsidP="00507B90">
      <w:pPr>
        <w:tabs>
          <w:tab w:val="left" w:pos="3000"/>
        </w:tabs>
        <w:rPr>
          <w:sz w:val="24"/>
          <w:szCs w:val="24"/>
        </w:rPr>
      </w:pPr>
      <w:r>
        <w:rPr>
          <w:sz w:val="24"/>
          <w:szCs w:val="24"/>
        </w:rPr>
        <w:t>Noms des accompagnateurs responsables : Nadège Lievens et Anne Severin.</w:t>
      </w:r>
    </w:p>
    <w:p w14:paraId="1AF24BCF" w14:textId="5C52FF64" w:rsidR="00507B90" w:rsidRDefault="00507B90" w:rsidP="00507B90">
      <w:pPr>
        <w:tabs>
          <w:tab w:val="left" w:pos="3000"/>
        </w:tabs>
        <w:rPr>
          <w:sz w:val="24"/>
          <w:szCs w:val="24"/>
        </w:rPr>
      </w:pPr>
    </w:p>
    <w:p w14:paraId="771C8C32" w14:textId="17066EDF" w:rsidR="00507B90" w:rsidRDefault="008D29C8" w:rsidP="00507B90">
      <w:pPr>
        <w:tabs>
          <w:tab w:val="left" w:pos="3000"/>
        </w:tabs>
        <w:rPr>
          <w:sz w:val="24"/>
          <w:szCs w:val="24"/>
        </w:rPr>
      </w:pPr>
      <w:r>
        <w:rPr>
          <w:sz w:val="24"/>
          <w:szCs w:val="24"/>
        </w:rPr>
        <w:t xml:space="preserve">Date : </w:t>
      </w:r>
      <w:r w:rsidR="005E7CD1">
        <w:rPr>
          <w:sz w:val="24"/>
          <w:szCs w:val="24"/>
        </w:rPr>
        <w:tab/>
      </w:r>
      <w:r w:rsidR="005E7CD1">
        <w:rPr>
          <w:sz w:val="24"/>
          <w:szCs w:val="24"/>
        </w:rPr>
        <w:tab/>
      </w:r>
      <w:r w:rsidR="005E7CD1">
        <w:rPr>
          <w:sz w:val="24"/>
          <w:szCs w:val="24"/>
        </w:rPr>
        <w:tab/>
      </w:r>
      <w:r w:rsidR="005E7CD1">
        <w:rPr>
          <w:sz w:val="24"/>
          <w:szCs w:val="24"/>
        </w:rPr>
        <w:tab/>
        <w:t>Signature du responsable légal :</w:t>
      </w:r>
    </w:p>
    <w:p w14:paraId="6CD81A2E" w14:textId="39714741" w:rsidR="005E7CD1" w:rsidRDefault="005E7CD1" w:rsidP="00507B90">
      <w:pPr>
        <w:tabs>
          <w:tab w:val="left" w:pos="3000"/>
        </w:tabs>
        <w:rPr>
          <w:sz w:val="24"/>
          <w:szCs w:val="24"/>
        </w:rPr>
      </w:pPr>
    </w:p>
    <w:p w14:paraId="49C75BDC" w14:textId="001BD933" w:rsidR="005E7CD1" w:rsidRDefault="005E7CD1" w:rsidP="00507B90">
      <w:pPr>
        <w:tabs>
          <w:tab w:val="left" w:pos="3000"/>
        </w:tabs>
        <w:rPr>
          <w:sz w:val="24"/>
          <w:szCs w:val="24"/>
        </w:rPr>
      </w:pPr>
    </w:p>
    <w:p w14:paraId="47681793" w14:textId="7F5D3605" w:rsidR="005E7CD1" w:rsidRDefault="005E7CD1" w:rsidP="00507B90">
      <w:pPr>
        <w:tabs>
          <w:tab w:val="left" w:pos="3000"/>
        </w:tabs>
        <w:rPr>
          <w:sz w:val="24"/>
          <w:szCs w:val="24"/>
        </w:rPr>
      </w:pPr>
    </w:p>
    <w:p w14:paraId="35EE6151" w14:textId="151831E0" w:rsidR="005E7CD1" w:rsidRDefault="005E7CD1" w:rsidP="00507B90">
      <w:pPr>
        <w:tabs>
          <w:tab w:val="left" w:pos="3000"/>
        </w:tabs>
        <w:rPr>
          <w:sz w:val="24"/>
          <w:szCs w:val="24"/>
        </w:rPr>
      </w:pPr>
    </w:p>
    <w:p w14:paraId="5C3E22DC" w14:textId="0FEF04B4" w:rsidR="005E7CD1" w:rsidRDefault="005E7CD1" w:rsidP="00507B90">
      <w:pPr>
        <w:tabs>
          <w:tab w:val="left" w:pos="3000"/>
        </w:tabs>
        <w:rPr>
          <w:sz w:val="24"/>
          <w:szCs w:val="24"/>
        </w:rPr>
      </w:pPr>
      <w:r>
        <w:rPr>
          <w:sz w:val="24"/>
          <w:szCs w:val="24"/>
        </w:rPr>
        <w:t>Vu pour la législation de la signature de M / Mme ________________________</w:t>
      </w:r>
    </w:p>
    <w:p w14:paraId="5F94212A" w14:textId="27B4373F" w:rsidR="005E7CD1" w:rsidRDefault="005E7CD1" w:rsidP="00507B90">
      <w:pPr>
        <w:tabs>
          <w:tab w:val="left" w:pos="300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apposée</w:t>
      </w:r>
      <w:proofErr w:type="gramEnd"/>
      <w:r>
        <w:rPr>
          <w:sz w:val="24"/>
          <w:szCs w:val="24"/>
        </w:rPr>
        <w:t xml:space="preserve"> ci-dessus.</w:t>
      </w:r>
    </w:p>
    <w:p w14:paraId="47B8408E" w14:textId="02916B2B" w:rsidR="005E7CD1" w:rsidRDefault="005E7CD1" w:rsidP="00507B90">
      <w:pPr>
        <w:tabs>
          <w:tab w:val="left" w:pos="3000"/>
        </w:tabs>
        <w:rPr>
          <w:sz w:val="24"/>
          <w:szCs w:val="24"/>
        </w:rPr>
      </w:pPr>
    </w:p>
    <w:p w14:paraId="1FC91376" w14:textId="7FFC4A3E" w:rsidR="005E7CD1" w:rsidRDefault="005E7CD1" w:rsidP="00507B90">
      <w:pPr>
        <w:tabs>
          <w:tab w:val="left" w:pos="3000"/>
        </w:tabs>
        <w:rPr>
          <w:sz w:val="24"/>
          <w:szCs w:val="24"/>
        </w:rPr>
      </w:pPr>
    </w:p>
    <w:p w14:paraId="0CB91C18" w14:textId="0FDCEEE8" w:rsidR="005E7CD1" w:rsidRDefault="005E7CD1" w:rsidP="00507B90">
      <w:pPr>
        <w:tabs>
          <w:tab w:val="left" w:pos="3000"/>
        </w:tabs>
        <w:rPr>
          <w:sz w:val="24"/>
          <w:szCs w:val="24"/>
        </w:rPr>
      </w:pPr>
      <w:r>
        <w:rPr>
          <w:sz w:val="24"/>
          <w:szCs w:val="24"/>
        </w:rPr>
        <w:t xml:space="preserve">A ____________________ </w:t>
      </w:r>
      <w:proofErr w:type="gramStart"/>
      <w:r>
        <w:rPr>
          <w:sz w:val="24"/>
          <w:szCs w:val="24"/>
        </w:rPr>
        <w:t xml:space="preserve">  ,</w:t>
      </w:r>
      <w:proofErr w:type="gramEnd"/>
      <w:r>
        <w:rPr>
          <w:sz w:val="24"/>
          <w:szCs w:val="24"/>
        </w:rPr>
        <w:t xml:space="preserve"> le __________________________</w:t>
      </w:r>
    </w:p>
    <w:p w14:paraId="29C6030A" w14:textId="2C6F586C" w:rsidR="005E7CD1" w:rsidRDefault="005E7CD1" w:rsidP="00507B90">
      <w:pPr>
        <w:tabs>
          <w:tab w:val="left" w:pos="3000"/>
        </w:tabs>
        <w:rPr>
          <w:sz w:val="24"/>
          <w:szCs w:val="24"/>
        </w:rPr>
      </w:pPr>
    </w:p>
    <w:p w14:paraId="469FED24" w14:textId="05183B8C" w:rsidR="005E7CD1" w:rsidRDefault="005E7CD1" w:rsidP="00507B90">
      <w:pPr>
        <w:tabs>
          <w:tab w:val="left" w:pos="3000"/>
        </w:tabs>
        <w:rPr>
          <w:sz w:val="24"/>
          <w:szCs w:val="24"/>
        </w:rPr>
      </w:pPr>
      <w:r>
        <w:rPr>
          <w:sz w:val="24"/>
          <w:szCs w:val="24"/>
        </w:rPr>
        <w:t>Pour le Bourgmestre,</w:t>
      </w:r>
    </w:p>
    <w:p w14:paraId="0DB1226F" w14:textId="68ABF3D9" w:rsidR="005E7CD1" w:rsidRPr="00507B90" w:rsidRDefault="005E7CD1" w:rsidP="00507B90">
      <w:pPr>
        <w:tabs>
          <w:tab w:val="left" w:pos="3000"/>
        </w:tabs>
        <w:rPr>
          <w:sz w:val="24"/>
          <w:szCs w:val="24"/>
        </w:rPr>
      </w:pPr>
      <w:r>
        <w:rPr>
          <w:sz w:val="24"/>
          <w:szCs w:val="24"/>
        </w:rPr>
        <w:t xml:space="preserve">Le fonctionnaire délégué, </w:t>
      </w:r>
      <w:bookmarkStart w:id="0" w:name="_GoBack"/>
      <w:bookmarkEnd w:id="0"/>
    </w:p>
    <w:sectPr w:rsidR="005E7CD1" w:rsidRPr="00507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C80964"/>
    <w:multiLevelType w:val="hybridMultilevel"/>
    <w:tmpl w:val="6D98EDBC"/>
    <w:lvl w:ilvl="0" w:tplc="F0487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4C8"/>
    <w:rsid w:val="00012F1A"/>
    <w:rsid w:val="00507B90"/>
    <w:rsid w:val="005E7CD1"/>
    <w:rsid w:val="007920CB"/>
    <w:rsid w:val="008D29C8"/>
    <w:rsid w:val="009D4A3D"/>
    <w:rsid w:val="00A95D29"/>
    <w:rsid w:val="00B30619"/>
    <w:rsid w:val="00B360F8"/>
    <w:rsid w:val="00C624C8"/>
    <w:rsid w:val="00D94AD3"/>
    <w:rsid w:val="00D9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DB17C"/>
  <w15:chartTrackingRefBased/>
  <w15:docId w15:val="{8B52E14C-EC30-4151-A677-011DD591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061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0619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3061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95D2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95D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parcasterix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9CDDE0A3C2B34AA1F765D428FFA1A5" ma:contentTypeVersion="4" ma:contentTypeDescription="Crée un document." ma:contentTypeScope="" ma:versionID="47a6488a7ea2841c8c4314e9d18d91af">
  <xsd:schema xmlns:xsd="http://www.w3.org/2001/XMLSchema" xmlns:xs="http://www.w3.org/2001/XMLSchema" xmlns:p="http://schemas.microsoft.com/office/2006/metadata/properties" xmlns:ns2="c6d79f17-6e0b-4da5-860e-b70503547ab8" targetNamespace="http://schemas.microsoft.com/office/2006/metadata/properties" ma:root="true" ma:fieldsID="0dffa2331bd7ae546308bc8bf737ebe7" ns2:_="">
    <xsd:import namespace="c6d79f17-6e0b-4da5-860e-b70503547a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79f17-6e0b-4da5-860e-b70503547a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227C1F-11EA-43F0-A027-9137923769E7}"/>
</file>

<file path=customXml/itemProps2.xml><?xml version="1.0" encoding="utf-8"?>
<ds:datastoreItem xmlns:ds="http://schemas.openxmlformats.org/officeDocument/2006/customXml" ds:itemID="{C00E97CF-2A15-4C2B-9953-1FF930F24F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C96693-AD4B-4C89-B0A9-DE20C5B4BB7A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c6d79f17-6e0b-4da5-860e-b70503547ab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329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Billat</dc:creator>
  <cp:keywords/>
  <dc:description/>
  <cp:lastModifiedBy>Jean-Pierre Fiasse</cp:lastModifiedBy>
  <cp:revision>3</cp:revision>
  <cp:lastPrinted>2019-04-23T12:02:00Z</cp:lastPrinted>
  <dcterms:created xsi:type="dcterms:W3CDTF">2019-04-23T12:04:00Z</dcterms:created>
  <dcterms:modified xsi:type="dcterms:W3CDTF">2019-04-23T13:22:00Z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0x0101002B9CDDE0A3C2B34AA1F765D428FFA1A5</vt:lpwstr>
  </property>
</Properties>
</file>